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9B" w:rsidRPr="00C66E9B" w:rsidRDefault="00C66E9B" w:rsidP="00C66E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C66E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Encuentro teórico presencial</w:t>
      </w:r>
    </w:p>
    <w:p w:rsidR="00C66E9B" w:rsidRPr="00C66E9B" w:rsidRDefault="00C66E9B" w:rsidP="00C6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66E9B" w:rsidRPr="00C66E9B" w:rsidRDefault="00C66E9B" w:rsidP="00C6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66E9B">
        <w:rPr>
          <w:rFonts w:ascii="Times New Roman" w:eastAsia="Times New Roman" w:hAnsi="Times New Roman" w:cs="Times New Roman"/>
          <w:sz w:val="24"/>
          <w:szCs w:val="24"/>
          <w:lang w:val="es-ES"/>
        </w:rPr>
        <w:t>El encuentro teórico presencial consistirá en conferencias magistrales y mesas redondas, programadas por los organizadores del evento, con la presencia de personalidades y autoridades del audiovisual y las ciencias de la salud.</w:t>
      </w:r>
    </w:p>
    <w:p w:rsidR="00C66E9B" w:rsidRPr="00C66E9B" w:rsidRDefault="00C66E9B" w:rsidP="00C6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66E9B">
        <w:rPr>
          <w:rFonts w:ascii="Times New Roman" w:eastAsia="Times New Roman" w:hAnsi="Times New Roman" w:cs="Times New Roman"/>
          <w:sz w:val="24"/>
          <w:szCs w:val="24"/>
          <w:lang w:val="es-ES"/>
        </w:rPr>
        <w:t>Fecha: 30 de septiembre al 2 de octubre de 2008 entre las 8:30 a.m. y las 2:00 p.m.</w:t>
      </w:r>
    </w:p>
    <w:p w:rsidR="00C66E9B" w:rsidRPr="00C66E9B" w:rsidRDefault="00C66E9B" w:rsidP="00C6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66E9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Podrán asistir delegados, participantes e invitados del evento que presenten credencial. Otros interesados en participar pueden hacerlo contactando con la secretaría del evento o directamente con los coordinadores en la sede. </w:t>
      </w:r>
    </w:p>
    <w:p w:rsidR="00C66E9B" w:rsidRPr="00C66E9B" w:rsidRDefault="00C66E9B" w:rsidP="00C6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66E9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hyperlink r:id="rId4" w:history="1">
        <w:r w:rsidRPr="00C66E9B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programa</w:t>
        </w:r>
      </w:hyperlink>
      <w:r w:rsidRPr="00C66E9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preliminar se encuentra en línea.</w:t>
      </w:r>
    </w:p>
    <w:p w:rsidR="00C66E9B" w:rsidRPr="00C66E9B" w:rsidRDefault="00C66E9B" w:rsidP="00C6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66E9B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bookmarkStart w:id="0" w:name="_GoBack"/>
      <w:bookmarkEnd w:id="0"/>
    </w:p>
    <w:p w:rsidR="007B5FF0" w:rsidRPr="00C66E9B" w:rsidRDefault="00C66E9B">
      <w:pPr>
        <w:rPr>
          <w:lang w:val="es-ES"/>
        </w:rPr>
      </w:pPr>
    </w:p>
    <w:sectPr w:rsidR="007B5FF0" w:rsidRPr="00C6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9B"/>
    <w:rsid w:val="008B2BD6"/>
    <w:rsid w:val="00964D85"/>
    <w:rsid w:val="00C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E0F03-3BB2-4FFA-A121-3CB7EC67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archive.org/web/20090318152417/http:/www.videosalud2008.sld.cu/progra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2020-02-20T20:57:00Z</dcterms:created>
  <dcterms:modified xsi:type="dcterms:W3CDTF">2020-02-20T20:57:00Z</dcterms:modified>
</cp:coreProperties>
</file>